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2C" w:rsidRDefault="00E134FD" w:rsidP="006479F5">
      <w:pPr>
        <w:jc w:val="center"/>
      </w:pPr>
      <w:r>
        <w:t xml:space="preserve">AP </w:t>
      </w:r>
      <w:r w:rsidR="006479F5">
        <w:t>CHEMISTRY LAB NOTEBOOK SET-UP</w:t>
      </w:r>
    </w:p>
    <w:p w:rsidR="006479F5" w:rsidRDefault="006479F5" w:rsidP="006479F5">
      <w:pPr>
        <w:pStyle w:val="ListParagraph"/>
        <w:numPr>
          <w:ilvl w:val="0"/>
          <w:numId w:val="1"/>
        </w:numPr>
      </w:pPr>
      <w:r>
        <w:t xml:space="preserve">Front cover:  </w:t>
      </w:r>
      <w:r>
        <w:tab/>
        <w:t>Your Name</w:t>
      </w:r>
    </w:p>
    <w:p w:rsidR="006479F5" w:rsidRDefault="00E134FD" w:rsidP="006479F5">
      <w:pPr>
        <w:ind w:left="2160"/>
      </w:pPr>
      <w:r>
        <w:t>AP</w:t>
      </w:r>
      <w:r w:rsidR="006479F5">
        <w:t xml:space="preserve"> Chemistry</w:t>
      </w:r>
    </w:p>
    <w:p w:rsidR="006479F5" w:rsidRDefault="006479F5" w:rsidP="006479F5">
      <w:pPr>
        <w:ind w:left="2160"/>
      </w:pPr>
      <w:r>
        <w:t>Mrs. Allen; per. __</w:t>
      </w:r>
      <w:r w:rsidR="00E134FD">
        <w:t>3</w:t>
      </w:r>
      <w:bookmarkStart w:id="0" w:name="_GoBack"/>
      <w:bookmarkEnd w:id="0"/>
      <w:r>
        <w:t>__</w:t>
      </w:r>
    </w:p>
    <w:p w:rsidR="006479F5" w:rsidRDefault="006479F5" w:rsidP="006479F5">
      <w:pPr>
        <w:pStyle w:val="ListParagraph"/>
        <w:numPr>
          <w:ilvl w:val="0"/>
          <w:numId w:val="1"/>
        </w:numPr>
      </w:pPr>
      <w:r>
        <w:t xml:space="preserve">Table of contents: Include title of </w:t>
      </w:r>
      <w:proofErr w:type="gramStart"/>
      <w:r>
        <w:t>each  lab</w:t>
      </w:r>
      <w:proofErr w:type="gramEnd"/>
      <w:r>
        <w:t xml:space="preserve"> and page number, leave 2 full pages</w:t>
      </w:r>
    </w:p>
    <w:p w:rsidR="006479F5" w:rsidRDefault="006479F5" w:rsidP="006479F5">
      <w:pPr>
        <w:pStyle w:val="ListParagraph"/>
        <w:numPr>
          <w:ilvl w:val="0"/>
          <w:numId w:val="1"/>
        </w:numPr>
      </w:pPr>
      <w:r>
        <w:t>Pages need to be numbered; DO NOT WRITE ON LEFT – HAND PAGES!! Only number right side.</w:t>
      </w:r>
    </w:p>
    <w:p w:rsidR="006479F5" w:rsidRDefault="006479F5" w:rsidP="006479F5">
      <w:pPr>
        <w:pStyle w:val="ListParagraph"/>
        <w:numPr>
          <w:ilvl w:val="0"/>
          <w:numId w:val="1"/>
        </w:numPr>
      </w:pPr>
      <w:r>
        <w:t>All entries need to be written in ink (black or blue preferred)</w:t>
      </w:r>
    </w:p>
    <w:p w:rsidR="006479F5" w:rsidRDefault="006479F5" w:rsidP="006479F5">
      <w:pPr>
        <w:pStyle w:val="ListParagraph"/>
        <w:numPr>
          <w:ilvl w:val="0"/>
          <w:numId w:val="1"/>
        </w:numPr>
      </w:pPr>
      <w:r>
        <w:t>DO NOT remove any pages; Cross out information with a large “X” if you need to discard a page.</w:t>
      </w:r>
    </w:p>
    <w:p w:rsidR="006479F5" w:rsidRDefault="006479F5" w:rsidP="006479F5">
      <w:pPr>
        <w:pStyle w:val="ListParagraph"/>
        <w:numPr>
          <w:ilvl w:val="0"/>
          <w:numId w:val="1"/>
        </w:numPr>
      </w:pPr>
      <w:r>
        <w:t>DO NOT white out; mistakes should be crossed out with a single line.</w:t>
      </w:r>
    </w:p>
    <w:p w:rsidR="006479F5" w:rsidRDefault="006479F5" w:rsidP="006479F5">
      <w:pPr>
        <w:pStyle w:val="ListParagraph"/>
        <w:numPr>
          <w:ilvl w:val="0"/>
          <w:numId w:val="1"/>
        </w:numPr>
      </w:pPr>
      <w:r>
        <w:t>Each Lab should be set up as follows:</w:t>
      </w:r>
    </w:p>
    <w:p w:rsidR="006479F5" w:rsidRDefault="006479F5" w:rsidP="006479F5">
      <w:pPr>
        <w:pStyle w:val="ListParagraph"/>
      </w:pPr>
    </w:p>
    <w:p w:rsidR="006479F5" w:rsidRDefault="006479F5" w:rsidP="006479F5">
      <w:pPr>
        <w:pStyle w:val="ListParagraph"/>
        <w:numPr>
          <w:ilvl w:val="0"/>
          <w:numId w:val="2"/>
        </w:numPr>
      </w:pPr>
      <w:r>
        <w:t>(center) Title</w:t>
      </w:r>
    </w:p>
    <w:p w:rsidR="006479F5" w:rsidRDefault="006479F5" w:rsidP="006479F5">
      <w:pPr>
        <w:pStyle w:val="ListParagraph"/>
        <w:ind w:left="2160"/>
      </w:pPr>
      <w:r>
        <w:t>Date</w:t>
      </w:r>
    </w:p>
    <w:p w:rsidR="006479F5" w:rsidRDefault="006479F5" w:rsidP="006479F5">
      <w:pPr>
        <w:pStyle w:val="ListParagraph"/>
        <w:ind w:left="2160"/>
      </w:pPr>
      <w:r>
        <w:t>Name</w:t>
      </w:r>
    </w:p>
    <w:p w:rsidR="006479F5" w:rsidRDefault="006479F5" w:rsidP="006479F5">
      <w:pPr>
        <w:pStyle w:val="ListParagraph"/>
        <w:ind w:left="2160"/>
      </w:pPr>
      <w:r>
        <w:t>Your partner or lab groups name</w:t>
      </w:r>
    </w:p>
    <w:p w:rsidR="00D863C3" w:rsidRDefault="00D863C3" w:rsidP="006479F5">
      <w:pPr>
        <w:pStyle w:val="ListParagraph"/>
        <w:ind w:left="2160"/>
      </w:pPr>
    </w:p>
    <w:p w:rsidR="00D863C3" w:rsidRDefault="00D863C3" w:rsidP="006479F5">
      <w:pPr>
        <w:pStyle w:val="ListParagraph"/>
        <w:ind w:left="2160"/>
      </w:pPr>
    </w:p>
    <w:p w:rsidR="00575C0A" w:rsidRDefault="00575C0A" w:rsidP="00575C0A">
      <w:pPr>
        <w:pStyle w:val="ListParagraph"/>
        <w:numPr>
          <w:ilvl w:val="0"/>
          <w:numId w:val="2"/>
        </w:numPr>
      </w:pPr>
      <w:r w:rsidRPr="00D863C3">
        <w:rPr>
          <w:b/>
          <w:u w:val="single"/>
        </w:rPr>
        <w:t>Purpose</w:t>
      </w:r>
      <w:r w:rsidRPr="00D863C3">
        <w:rPr>
          <w:u w:val="single"/>
        </w:rPr>
        <w:t>:</w:t>
      </w:r>
      <w:r>
        <w:t xml:space="preserve"> (use objectives given in lab handout)</w:t>
      </w:r>
    </w:p>
    <w:p w:rsidR="00D863C3" w:rsidRDefault="00D863C3" w:rsidP="00D863C3"/>
    <w:p w:rsidR="00575C0A" w:rsidRDefault="00575C0A" w:rsidP="00575C0A">
      <w:pPr>
        <w:pStyle w:val="ListParagraph"/>
        <w:numPr>
          <w:ilvl w:val="0"/>
          <w:numId w:val="2"/>
        </w:numPr>
      </w:pPr>
      <w:r w:rsidRPr="00D863C3">
        <w:rPr>
          <w:b/>
          <w:u w:val="single"/>
        </w:rPr>
        <w:t>Procedure</w:t>
      </w:r>
      <w:r w:rsidRPr="00D863C3">
        <w:rPr>
          <w:u w:val="single"/>
        </w:rPr>
        <w:t>:</w:t>
      </w:r>
      <w:r>
        <w:t xml:space="preserve"> describe procedure using a flow chart, steps may be combines</w:t>
      </w:r>
    </w:p>
    <w:p w:rsidR="00575C0A" w:rsidRDefault="00575C0A" w:rsidP="00575C0A">
      <w:pPr>
        <w:ind w:left="1440"/>
      </w:pPr>
      <w:r>
        <w:t>Ex.</w:t>
      </w:r>
      <w:r w:rsidR="00D863C3">
        <w:t xml:space="preserve">             </w:t>
      </w:r>
      <w:r w:rsidR="00D863C3">
        <w:tab/>
      </w:r>
      <w:r w:rsidR="00D863C3">
        <w:tab/>
        <w:t xml:space="preserve">  </w:t>
      </w:r>
      <w:r w:rsidRPr="00575C0A">
        <w:rPr>
          <w:bdr w:val="single" w:sz="4" w:space="0" w:color="auto"/>
        </w:rPr>
        <w:t>Step</w:t>
      </w:r>
      <w:r w:rsidR="00D863C3">
        <w:rPr>
          <w:bdr w:val="single" w:sz="4" w:space="0" w:color="auto"/>
        </w:rPr>
        <w:t xml:space="preserve">  </w:t>
      </w:r>
      <w:r w:rsidRPr="00575C0A">
        <w:rPr>
          <w:bdr w:val="single" w:sz="4" w:space="0" w:color="auto"/>
        </w:rPr>
        <w:t xml:space="preserve"> </w:t>
      </w:r>
      <w:r w:rsidR="00D863C3">
        <w:rPr>
          <w:bdr w:val="single" w:sz="4" w:space="0" w:color="auto"/>
        </w:rPr>
        <w:t xml:space="preserve">    </w:t>
      </w:r>
      <w:r w:rsidRPr="00575C0A">
        <w:rPr>
          <w:bdr w:val="single" w:sz="4" w:space="0" w:color="auto"/>
        </w:rPr>
        <w:t>1</w:t>
      </w:r>
      <w:r w:rsidR="00D863C3">
        <w:rPr>
          <w:bdr w:val="single" w:sz="4" w:space="0" w:color="auto"/>
        </w:rPr>
        <w:t xml:space="preserve">    </w:t>
      </w:r>
    </w:p>
    <w:p w:rsidR="00575C0A" w:rsidRDefault="00D863C3" w:rsidP="00D863C3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0A62" wp14:editId="022F3DE1">
                <wp:simplePos x="0" y="0"/>
                <wp:positionH relativeFrom="column">
                  <wp:posOffset>2363470</wp:posOffset>
                </wp:positionH>
                <wp:positionV relativeFrom="paragraph">
                  <wp:posOffset>18415</wp:posOffset>
                </wp:positionV>
                <wp:extent cx="484505" cy="533400"/>
                <wp:effectExtent l="19050" t="0" r="2984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B4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6.1pt;margin-top:1.45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JIdgIAAD4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" adj="11790" fillcolor="#4f81bd [3204]" strokecolor="#243f60 [1604]" strokeweight="2pt"/>
            </w:pict>
          </mc:Fallback>
        </mc:AlternateContent>
      </w:r>
      <w:r w:rsidR="00575C0A">
        <w:tab/>
      </w:r>
      <w:r w:rsidR="00575C0A">
        <w:tab/>
      </w:r>
      <w:r w:rsidR="00575C0A">
        <w:tab/>
      </w:r>
      <w:r w:rsidR="00575C0A">
        <w:tab/>
      </w:r>
    </w:p>
    <w:p w:rsidR="00D863C3" w:rsidRDefault="00D863C3" w:rsidP="00D863C3">
      <w:pPr>
        <w:ind w:left="1440"/>
      </w:pPr>
    </w:p>
    <w:p w:rsidR="00575C0A" w:rsidRDefault="00575C0A" w:rsidP="00575C0A">
      <w:pPr>
        <w:tabs>
          <w:tab w:val="left" w:pos="3615"/>
        </w:tabs>
        <w:rPr>
          <w:bdr w:val="single" w:sz="4" w:space="0" w:color="auto"/>
        </w:rPr>
      </w:pPr>
      <w:r>
        <w:tab/>
      </w:r>
      <w:r w:rsidRPr="00D863C3">
        <w:rPr>
          <w:bdr w:val="single" w:sz="4" w:space="0" w:color="auto"/>
        </w:rPr>
        <w:t>Step</w:t>
      </w:r>
      <w:r w:rsidR="00D863C3">
        <w:rPr>
          <w:bdr w:val="single" w:sz="4" w:space="0" w:color="auto"/>
        </w:rPr>
        <w:t xml:space="preserve">         </w:t>
      </w:r>
      <w:r w:rsidRPr="00D863C3">
        <w:rPr>
          <w:bdr w:val="single" w:sz="4" w:space="0" w:color="auto"/>
        </w:rPr>
        <w:t xml:space="preserve"> 2</w:t>
      </w:r>
    </w:p>
    <w:p w:rsidR="00D863C3" w:rsidRDefault="00D863C3" w:rsidP="00D863C3">
      <w:pPr>
        <w:pStyle w:val="ListParagraph"/>
        <w:numPr>
          <w:ilvl w:val="0"/>
          <w:numId w:val="2"/>
        </w:numPr>
        <w:tabs>
          <w:tab w:val="left" w:pos="3615"/>
        </w:tabs>
      </w:pPr>
      <w:r w:rsidRPr="00D863C3">
        <w:rPr>
          <w:b/>
          <w:u w:val="single"/>
        </w:rPr>
        <w:t>Data table</w:t>
      </w:r>
      <w:r>
        <w:t>, data list, and observations (no calculations are shown here)</w:t>
      </w:r>
    </w:p>
    <w:p w:rsidR="00D863C3" w:rsidRDefault="00D863C3" w:rsidP="00D863C3">
      <w:pPr>
        <w:tabs>
          <w:tab w:val="left" w:pos="3615"/>
        </w:tabs>
        <w:ind w:left="720"/>
      </w:pPr>
    </w:p>
    <w:p w:rsidR="00D863C3" w:rsidRDefault="00D863C3" w:rsidP="00D863C3">
      <w:pPr>
        <w:tabs>
          <w:tab w:val="left" w:pos="3615"/>
        </w:tabs>
        <w:ind w:left="720"/>
      </w:pPr>
      <w:r>
        <w:t xml:space="preserve">** Parts I, II, </w:t>
      </w:r>
      <w:proofErr w:type="gramStart"/>
      <w:r>
        <w:t>III,  and</w:t>
      </w:r>
      <w:proofErr w:type="gramEnd"/>
      <w:r>
        <w:t xml:space="preserve"> IV make up a “Pre-Lab” and are to be completed before coming to lab!!!</w:t>
      </w:r>
    </w:p>
    <w:p w:rsidR="00D863C3" w:rsidRDefault="00D863C3" w:rsidP="00D863C3">
      <w:pPr>
        <w:pStyle w:val="ListParagraph"/>
        <w:numPr>
          <w:ilvl w:val="0"/>
          <w:numId w:val="2"/>
        </w:numPr>
        <w:tabs>
          <w:tab w:val="left" w:pos="3615"/>
        </w:tabs>
      </w:pPr>
      <w:r w:rsidRPr="00D863C3">
        <w:rPr>
          <w:b/>
          <w:u w:val="single"/>
        </w:rPr>
        <w:t>Analysis</w:t>
      </w:r>
      <w:r w:rsidRPr="00D863C3">
        <w:rPr>
          <w:u w:val="single"/>
        </w:rPr>
        <w:t xml:space="preserve"> </w:t>
      </w:r>
      <w:r>
        <w:t>(calculations, graphs, and results) – include answers to questions assigned</w:t>
      </w:r>
    </w:p>
    <w:p w:rsidR="00D863C3" w:rsidRDefault="00D863C3" w:rsidP="00D863C3">
      <w:pPr>
        <w:tabs>
          <w:tab w:val="left" w:pos="3615"/>
        </w:tabs>
      </w:pPr>
    </w:p>
    <w:p w:rsidR="00D863C3" w:rsidRPr="00575C0A" w:rsidRDefault="00D863C3" w:rsidP="00D863C3">
      <w:pPr>
        <w:pStyle w:val="ListParagraph"/>
        <w:numPr>
          <w:ilvl w:val="0"/>
          <w:numId w:val="2"/>
        </w:numPr>
        <w:tabs>
          <w:tab w:val="left" w:pos="3615"/>
        </w:tabs>
      </w:pPr>
      <w:r w:rsidRPr="00D863C3">
        <w:rPr>
          <w:b/>
          <w:u w:val="single"/>
        </w:rPr>
        <w:t>Conclusion</w:t>
      </w:r>
      <w:r>
        <w:t xml:space="preserve"> – describe results, include errors, and use outside sources to make conclusions. </w:t>
      </w:r>
    </w:p>
    <w:sectPr w:rsidR="00D863C3" w:rsidRPr="00575C0A" w:rsidSect="00D863C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3D9"/>
    <w:multiLevelType w:val="hybridMultilevel"/>
    <w:tmpl w:val="80C0DBD2"/>
    <w:lvl w:ilvl="0" w:tplc="E174D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858BC"/>
    <w:multiLevelType w:val="hybridMultilevel"/>
    <w:tmpl w:val="D57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F5"/>
    <w:rsid w:val="0003292C"/>
    <w:rsid w:val="00575C0A"/>
    <w:rsid w:val="006479F5"/>
    <w:rsid w:val="008F225B"/>
    <w:rsid w:val="00D863C3"/>
    <w:rsid w:val="00E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7AA4"/>
  <w15:docId w15:val="{90E780E3-B9CA-4E89-9DFD-A1A58B0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Windsor-Plainsboro Regional School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wwprsd</dc:creator>
  <cp:keywords/>
  <dc:description/>
  <cp:lastModifiedBy>Caitlin Allen</cp:lastModifiedBy>
  <cp:revision>3</cp:revision>
  <dcterms:created xsi:type="dcterms:W3CDTF">2017-01-26T13:09:00Z</dcterms:created>
  <dcterms:modified xsi:type="dcterms:W3CDTF">2017-01-26T13:09:00Z</dcterms:modified>
</cp:coreProperties>
</file>